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5B10F" w14:textId="1055C364" w:rsidR="00422A17" w:rsidRPr="00BD0151" w:rsidRDefault="007962E1">
      <w:pPr>
        <w:rPr>
          <w:b/>
        </w:rPr>
      </w:pPr>
      <w:r w:rsidRPr="00BD0151">
        <w:rPr>
          <w:b/>
        </w:rPr>
        <w:t>Notes from ACIS June Heads meeting small group discussions #1, 6.11.21</w:t>
      </w:r>
    </w:p>
    <w:p w14:paraId="1DA165A7" w14:textId="48799596" w:rsidR="007962E1" w:rsidRPr="004E3F09" w:rsidRDefault="004E3F09">
      <w:pPr>
        <w:rPr>
          <w:b/>
        </w:rPr>
      </w:pPr>
      <w:r w:rsidRPr="004E3F09">
        <w:rPr>
          <w:b/>
        </w:rPr>
        <w:t>Continued/New ACIS Collaboration Opportunities/Strategies Post-Pandemic (Facilitator= Mark Twarogowski)</w:t>
      </w:r>
    </w:p>
    <w:p w14:paraId="7CD581C1" w14:textId="687FBE1C" w:rsidR="008E484D" w:rsidRDefault="008E484D" w:rsidP="008E484D">
      <w:pPr>
        <w:pStyle w:val="ListParagraph"/>
        <w:numPr>
          <w:ilvl w:val="0"/>
          <w:numId w:val="2"/>
        </w:numPr>
      </w:pPr>
      <w:r>
        <w:t xml:space="preserve">Keep </w:t>
      </w:r>
      <w:r w:rsidR="00AD0940">
        <w:t xml:space="preserve">weekly ACIS heads zoom meeting- </w:t>
      </w:r>
      <w:r w:rsidR="004E3F09">
        <w:t xml:space="preserve">alternate </w:t>
      </w:r>
      <w:r w:rsidR="00AD0940">
        <w:t xml:space="preserve">support </w:t>
      </w:r>
      <w:r w:rsidR="004E3F09">
        <w:t>and</w:t>
      </w:r>
      <w:r w:rsidR="00AD0940">
        <w:t xml:space="preserve"> professional development </w:t>
      </w:r>
    </w:p>
    <w:p w14:paraId="03D68CC2" w14:textId="6507F1CC" w:rsidR="008E484D" w:rsidRDefault="004E3F09" w:rsidP="008E484D">
      <w:pPr>
        <w:pStyle w:val="ListParagraph"/>
        <w:numPr>
          <w:ilvl w:val="1"/>
          <w:numId w:val="2"/>
        </w:numPr>
      </w:pPr>
      <w:r>
        <w:t>Schedule less frequently- once a month</w:t>
      </w:r>
    </w:p>
    <w:p w14:paraId="170DF7E6" w14:textId="25FB6BAD" w:rsidR="004E3F09" w:rsidRDefault="004E3F09" w:rsidP="008E484D">
      <w:pPr>
        <w:pStyle w:val="ListParagraph"/>
        <w:numPr>
          <w:ilvl w:val="1"/>
          <w:numId w:val="2"/>
        </w:numPr>
      </w:pPr>
      <w:r>
        <w:t xml:space="preserve">Timing </w:t>
      </w:r>
      <w:proofErr w:type="spellStart"/>
      <w:r>
        <w:t>tbd</w:t>
      </w:r>
      <w:proofErr w:type="spellEnd"/>
      <w:r>
        <w:t xml:space="preserve"> (in school hours vs out of school hours):</w:t>
      </w:r>
    </w:p>
    <w:p w14:paraId="0A0EA445" w14:textId="786EE4CA" w:rsidR="008E484D" w:rsidRDefault="004E3F09" w:rsidP="004E3F09">
      <w:pPr>
        <w:pStyle w:val="ListParagraph"/>
        <w:numPr>
          <w:ilvl w:val="2"/>
          <w:numId w:val="2"/>
        </w:numPr>
      </w:pPr>
      <w:r>
        <w:t xml:space="preserve">alternate </w:t>
      </w:r>
      <w:r w:rsidR="008E484D">
        <w:t xml:space="preserve">operational/structured </w:t>
      </w:r>
      <w:r>
        <w:t xml:space="preserve">professional development </w:t>
      </w:r>
      <w:r w:rsidR="008E484D">
        <w:t xml:space="preserve">with out of school hours for </w:t>
      </w:r>
      <w:r>
        <w:t>less structured/more social sessions</w:t>
      </w:r>
    </w:p>
    <w:p w14:paraId="6AAA63C1" w14:textId="42DE3231" w:rsidR="008E484D" w:rsidRDefault="008E484D" w:rsidP="008E484D">
      <w:pPr>
        <w:pStyle w:val="ListParagraph"/>
        <w:numPr>
          <w:ilvl w:val="0"/>
          <w:numId w:val="2"/>
        </w:numPr>
      </w:pPr>
      <w:r>
        <w:t>Keep zoom format for committee meetings</w:t>
      </w:r>
    </w:p>
    <w:p w14:paraId="61385CFD" w14:textId="42CBDFC5" w:rsidR="008E484D" w:rsidRDefault="008E484D" w:rsidP="008E484D">
      <w:pPr>
        <w:pStyle w:val="ListParagraph"/>
        <w:numPr>
          <w:ilvl w:val="0"/>
          <w:numId w:val="2"/>
        </w:numPr>
      </w:pPr>
      <w:r>
        <w:t>Co</w:t>
      </w:r>
      <w:r w:rsidR="004E3F09">
        <w:t>nnect with former school heads</w:t>
      </w:r>
    </w:p>
    <w:p w14:paraId="7A64FC50" w14:textId="0B64CE60" w:rsidR="008E484D" w:rsidRDefault="008E484D" w:rsidP="008E484D">
      <w:pPr>
        <w:pStyle w:val="ListParagraph"/>
        <w:numPr>
          <w:ilvl w:val="0"/>
          <w:numId w:val="2"/>
        </w:numPr>
      </w:pPr>
      <w:r>
        <w:t xml:space="preserve">Encourage people to </w:t>
      </w:r>
      <w:r w:rsidR="004E3F09">
        <w:t xml:space="preserve">resume </w:t>
      </w:r>
      <w:r>
        <w:t>visit</w:t>
      </w:r>
      <w:r w:rsidR="004E3F09">
        <w:t>s to</w:t>
      </w:r>
      <w:r>
        <w:t xml:space="preserve"> other schools</w:t>
      </w:r>
      <w:r w:rsidR="004E3F09">
        <w:t>- both structured and unstructured</w:t>
      </w:r>
    </w:p>
    <w:p w14:paraId="58C83E93" w14:textId="6EC09ADE" w:rsidR="008E484D" w:rsidRDefault="008E484D" w:rsidP="008E484D">
      <w:pPr>
        <w:pStyle w:val="ListParagraph"/>
        <w:numPr>
          <w:ilvl w:val="0"/>
          <w:numId w:val="2"/>
        </w:numPr>
      </w:pPr>
      <w:r>
        <w:t>Continue with inviting other schools to virtual presentations at individual schools</w:t>
      </w:r>
    </w:p>
    <w:p w14:paraId="4E51E49B" w14:textId="6EA7660C" w:rsidR="004E3F09" w:rsidRPr="004E3F09" w:rsidRDefault="004E3F09" w:rsidP="004E3F09">
      <w:pPr>
        <w:rPr>
          <w:b/>
        </w:rPr>
      </w:pPr>
      <w:r w:rsidRPr="004E3F09">
        <w:rPr>
          <w:b/>
        </w:rPr>
        <w:t>Restoring/Rebuilding Positive Faculty/Community Culture Post-Pandemic (Facilitator= Samantha Coyne Donnell)</w:t>
      </w:r>
    </w:p>
    <w:p w14:paraId="71F11F08" w14:textId="2BBB7533" w:rsidR="008E484D" w:rsidRDefault="004E3F09" w:rsidP="008E484D">
      <w:pPr>
        <w:pStyle w:val="ListParagraph"/>
        <w:numPr>
          <w:ilvl w:val="0"/>
          <w:numId w:val="3"/>
        </w:numPr>
      </w:pPr>
      <w:r>
        <w:t>A</w:t>
      </w:r>
      <w:r w:rsidR="008E484D">
        <w:t>uthors</w:t>
      </w:r>
      <w:r>
        <w:t>/Research</w:t>
      </w:r>
      <w:r w:rsidR="008E484D">
        <w:t xml:space="preserve"> to recommend</w:t>
      </w:r>
    </w:p>
    <w:p w14:paraId="5ACB1982" w14:textId="42F22B0B" w:rsidR="008E484D" w:rsidRDefault="008E484D" w:rsidP="008E484D">
      <w:pPr>
        <w:pStyle w:val="ListParagraph"/>
        <w:numPr>
          <w:ilvl w:val="1"/>
          <w:numId w:val="3"/>
        </w:numPr>
      </w:pPr>
      <w:r>
        <w:t>Heidi Hayes Jacobs- restoring faculty culture at schools (</w:t>
      </w:r>
      <w:r w:rsidR="00DC2F21">
        <w:t xml:space="preserve">suggested by </w:t>
      </w:r>
      <w:r>
        <w:t>Will Webb)</w:t>
      </w:r>
    </w:p>
    <w:p w14:paraId="1BC52533" w14:textId="263C308C" w:rsidR="00504B88" w:rsidRDefault="00504B88" w:rsidP="00504B88">
      <w:pPr>
        <w:pStyle w:val="ListParagraph"/>
        <w:numPr>
          <w:ilvl w:val="2"/>
          <w:numId w:val="3"/>
        </w:numPr>
      </w:pPr>
      <w:r>
        <w:t xml:space="preserve">Post </w:t>
      </w:r>
      <w:r w:rsidR="00F56967">
        <w:t>P</w:t>
      </w:r>
      <w:r>
        <w:t xml:space="preserve">andemic </w:t>
      </w:r>
      <w:r w:rsidR="00F56967">
        <w:t>P</w:t>
      </w:r>
      <w:r>
        <w:t>lanning</w:t>
      </w:r>
      <w:r w:rsidR="00F56967">
        <w:t xml:space="preserve"> (watch on </w:t>
      </w:r>
      <w:proofErr w:type="spellStart"/>
      <w:r w:rsidR="00F56967">
        <w:t>Youtube</w:t>
      </w:r>
      <w:proofErr w:type="spellEnd"/>
      <w:r w:rsidR="00F56967">
        <w:t>)</w:t>
      </w:r>
    </w:p>
    <w:p w14:paraId="00246FD7" w14:textId="6C0B16FB" w:rsidR="008E484D" w:rsidRDefault="004E3F09" w:rsidP="008E484D">
      <w:pPr>
        <w:pStyle w:val="ListParagraph"/>
        <w:numPr>
          <w:ilvl w:val="1"/>
          <w:numId w:val="3"/>
        </w:numPr>
      </w:pPr>
      <w:r>
        <w:t>Peter Block</w:t>
      </w:r>
      <w:r w:rsidR="008E484D">
        <w:t>- community and stewardship (</w:t>
      </w:r>
      <w:r w:rsidR="00DC2F21">
        <w:t xml:space="preserve">suggested by </w:t>
      </w:r>
      <w:r w:rsidR="008E484D">
        <w:t>Tim Breen)</w:t>
      </w:r>
    </w:p>
    <w:p w14:paraId="4CFA6880" w14:textId="007D812A" w:rsidR="008E484D" w:rsidRDefault="008E484D" w:rsidP="008E484D">
      <w:pPr>
        <w:pStyle w:val="ListParagraph"/>
        <w:numPr>
          <w:ilvl w:val="1"/>
          <w:numId w:val="3"/>
        </w:numPr>
      </w:pPr>
      <w:r>
        <w:t>Martin Seligman on Human Flourishing (</w:t>
      </w:r>
      <w:r w:rsidR="00DC2F21">
        <w:t xml:space="preserve">suggested by </w:t>
      </w:r>
      <w:r>
        <w:t>Tim Breen)</w:t>
      </w:r>
    </w:p>
    <w:p w14:paraId="14017C2C" w14:textId="455A8D7D" w:rsidR="008E484D" w:rsidRDefault="008E484D" w:rsidP="008E484D">
      <w:pPr>
        <w:pStyle w:val="ListParagraph"/>
        <w:numPr>
          <w:ilvl w:val="1"/>
          <w:numId w:val="3"/>
        </w:numPr>
      </w:pPr>
      <w:r>
        <w:t>Samantha Coyne-</w:t>
      </w:r>
      <w:proofErr w:type="spellStart"/>
      <w:r>
        <w:t>Donnel</w:t>
      </w:r>
      <w:r w:rsidR="00F56967">
        <w:t>’s</w:t>
      </w:r>
      <w:proofErr w:type="spellEnd"/>
      <w:r>
        <w:t xml:space="preserve"> </w:t>
      </w:r>
      <w:r w:rsidR="00F56967">
        <w:t xml:space="preserve">syllabus </w:t>
      </w:r>
      <w:r>
        <w:t>on Pursuit of Happiness</w:t>
      </w:r>
    </w:p>
    <w:p w14:paraId="4202C68C" w14:textId="6B62A8CA" w:rsidR="00504B88" w:rsidRDefault="00504B88" w:rsidP="008E484D">
      <w:pPr>
        <w:pStyle w:val="ListParagraph"/>
        <w:numPr>
          <w:ilvl w:val="1"/>
          <w:numId w:val="3"/>
        </w:numPr>
      </w:pPr>
      <w:proofErr w:type="spellStart"/>
      <w:r>
        <w:t>Priya</w:t>
      </w:r>
      <w:proofErr w:type="spellEnd"/>
      <w:r>
        <w:t xml:space="preserve"> Parker- The Art of Gathering (</w:t>
      </w:r>
      <w:r w:rsidR="00DC2F21">
        <w:t xml:space="preserve">suggested by </w:t>
      </w:r>
      <w:r>
        <w:t>Sumant)</w:t>
      </w:r>
    </w:p>
    <w:p w14:paraId="676A32E6" w14:textId="0F7F7AC7" w:rsidR="008E484D" w:rsidRDefault="008E484D" w:rsidP="008E484D">
      <w:pPr>
        <w:pStyle w:val="ListParagraph"/>
        <w:numPr>
          <w:ilvl w:val="0"/>
          <w:numId w:val="3"/>
        </w:numPr>
      </w:pPr>
      <w:r>
        <w:t xml:space="preserve">Keep it simple- don’t try to return to </w:t>
      </w:r>
      <w:r w:rsidR="004E3F09">
        <w:t>“</w:t>
      </w:r>
      <w:r>
        <w:t>normal</w:t>
      </w:r>
      <w:r w:rsidR="004E3F09">
        <w:t>”</w:t>
      </w:r>
      <w:r>
        <w:t xml:space="preserve"> too fast</w:t>
      </w:r>
    </w:p>
    <w:p w14:paraId="3493D8F8" w14:textId="74E41C71" w:rsidR="008E484D" w:rsidRDefault="008E484D" w:rsidP="008E484D">
      <w:pPr>
        <w:pStyle w:val="ListParagraph"/>
        <w:numPr>
          <w:ilvl w:val="0"/>
          <w:numId w:val="3"/>
        </w:numPr>
      </w:pPr>
      <w:r>
        <w:t>Focus on gratitude and appreciation</w:t>
      </w:r>
    </w:p>
    <w:p w14:paraId="6E240AEB" w14:textId="166AAEEE" w:rsidR="008E484D" w:rsidRDefault="008E484D" w:rsidP="008E484D">
      <w:pPr>
        <w:pStyle w:val="ListParagraph"/>
        <w:numPr>
          <w:ilvl w:val="1"/>
          <w:numId w:val="3"/>
        </w:numPr>
      </w:pPr>
      <w:r>
        <w:t>Brainstorm 2-3 qualities you admire in all members of admin team and share out</w:t>
      </w:r>
    </w:p>
    <w:p w14:paraId="15C5A805" w14:textId="1FEC27B1" w:rsidR="008E484D" w:rsidRDefault="00504B88" w:rsidP="008E484D">
      <w:pPr>
        <w:pStyle w:val="ListParagraph"/>
        <w:numPr>
          <w:ilvl w:val="1"/>
          <w:numId w:val="3"/>
        </w:numPr>
      </w:pPr>
      <w:proofErr w:type="spellStart"/>
      <w:r>
        <w:t>Fac</w:t>
      </w:r>
      <w:proofErr w:type="spellEnd"/>
      <w:r>
        <w:t>/staff bios</w:t>
      </w:r>
    </w:p>
    <w:p w14:paraId="41BB642D" w14:textId="3BD52232" w:rsidR="00504B88" w:rsidRDefault="00504B88" w:rsidP="008E484D">
      <w:pPr>
        <w:pStyle w:val="ListParagraph"/>
        <w:numPr>
          <w:ilvl w:val="1"/>
          <w:numId w:val="3"/>
        </w:numPr>
      </w:pPr>
      <w:r>
        <w:t xml:space="preserve">Take all </w:t>
      </w:r>
      <w:proofErr w:type="spellStart"/>
      <w:r>
        <w:t>fac</w:t>
      </w:r>
      <w:proofErr w:type="spellEnd"/>
      <w:r>
        <w:t xml:space="preserve">/staff on outdoor </w:t>
      </w:r>
      <w:proofErr w:type="spellStart"/>
      <w:r>
        <w:t>ed</w:t>
      </w:r>
      <w:proofErr w:type="spellEnd"/>
    </w:p>
    <w:p w14:paraId="7016D046" w14:textId="37F8C3EC" w:rsidR="008E484D" w:rsidRDefault="008E484D" w:rsidP="008E484D">
      <w:pPr>
        <w:pStyle w:val="ListParagraph"/>
        <w:numPr>
          <w:ilvl w:val="0"/>
          <w:numId w:val="3"/>
        </w:numPr>
      </w:pPr>
      <w:r>
        <w:t>Address internal narratives</w:t>
      </w:r>
    </w:p>
    <w:p w14:paraId="5D80F7A5" w14:textId="12E34769" w:rsidR="008E484D" w:rsidRDefault="008E484D" w:rsidP="008E484D">
      <w:pPr>
        <w:pStyle w:val="ListParagraph"/>
        <w:numPr>
          <w:ilvl w:val="1"/>
          <w:numId w:val="3"/>
        </w:numPr>
      </w:pPr>
      <w:r>
        <w:t>Loss of ground up voice during high stakes</w:t>
      </w:r>
    </w:p>
    <w:p w14:paraId="34374B8E" w14:textId="101016C9" w:rsidR="008E484D" w:rsidRDefault="008E484D" w:rsidP="008E484D">
      <w:pPr>
        <w:pStyle w:val="ListParagraph"/>
        <w:numPr>
          <w:ilvl w:val="0"/>
          <w:numId w:val="3"/>
        </w:numPr>
      </w:pPr>
      <w:r>
        <w:t>Refocus on students</w:t>
      </w:r>
    </w:p>
    <w:p w14:paraId="5446D969" w14:textId="3B18DD48" w:rsidR="008E484D" w:rsidRDefault="008E484D" w:rsidP="008E484D">
      <w:pPr>
        <w:pStyle w:val="ListParagraph"/>
        <w:numPr>
          <w:ilvl w:val="0"/>
          <w:numId w:val="3"/>
        </w:numPr>
      </w:pPr>
      <w:r>
        <w:t>Play together- have fun, learn from each other</w:t>
      </w:r>
    </w:p>
    <w:p w14:paraId="43EDED12" w14:textId="61C8DC6C" w:rsidR="008E484D" w:rsidRDefault="008E484D" w:rsidP="008E484D">
      <w:pPr>
        <w:pStyle w:val="ListParagraph"/>
        <w:numPr>
          <w:ilvl w:val="0"/>
          <w:numId w:val="3"/>
        </w:numPr>
      </w:pPr>
      <w:r>
        <w:t>Start off in openi</w:t>
      </w:r>
      <w:r w:rsidR="004E3F09">
        <w:t>ng faculty meetings with “Why I T</w:t>
      </w:r>
      <w:r>
        <w:t>each</w:t>
      </w:r>
      <w:r w:rsidR="004E3F09">
        <w:t>”</w:t>
      </w:r>
      <w:r>
        <w:t xml:space="preserve"> presentations</w:t>
      </w:r>
    </w:p>
    <w:p w14:paraId="21E1F797" w14:textId="51A6A90A" w:rsidR="008E484D" w:rsidRDefault="00DC2F21" w:rsidP="008E484D">
      <w:pPr>
        <w:pStyle w:val="ListParagraph"/>
        <w:numPr>
          <w:ilvl w:val="0"/>
          <w:numId w:val="3"/>
        </w:numPr>
      </w:pPr>
      <w:r>
        <w:t>Ex: NOLS</w:t>
      </w:r>
      <w:r w:rsidR="00504B88">
        <w:t xml:space="preserve">- highest staff ratings, lowest pay- why? </w:t>
      </w:r>
      <w:r>
        <w:t>How do they establish culture?</w:t>
      </w:r>
    </w:p>
    <w:p w14:paraId="79BA5D4C" w14:textId="01E5AEFE" w:rsidR="00504B88" w:rsidRDefault="00504B88" w:rsidP="008E484D">
      <w:pPr>
        <w:pStyle w:val="ListParagraph"/>
        <w:numPr>
          <w:ilvl w:val="0"/>
          <w:numId w:val="3"/>
        </w:numPr>
      </w:pPr>
      <w:r>
        <w:t>Consider carefully how you invite families back in your school</w:t>
      </w:r>
    </w:p>
    <w:p w14:paraId="37D62DE3" w14:textId="19E363EB" w:rsidR="00504B88" w:rsidRDefault="00504B88" w:rsidP="00504B88">
      <w:pPr>
        <w:pStyle w:val="ListParagraph"/>
        <w:numPr>
          <w:ilvl w:val="0"/>
          <w:numId w:val="3"/>
        </w:numPr>
      </w:pPr>
      <w:r>
        <w:t>Try to do some of this work with your board as well</w:t>
      </w:r>
    </w:p>
    <w:p w14:paraId="05FE0E1B" w14:textId="2108DDB5" w:rsidR="00DC2F21" w:rsidRPr="00DC2F21" w:rsidRDefault="00DC2F21" w:rsidP="00DC2F21">
      <w:pPr>
        <w:rPr>
          <w:b/>
        </w:rPr>
      </w:pPr>
      <w:r w:rsidRPr="00DC2F21">
        <w:rPr>
          <w:b/>
        </w:rPr>
        <w:t>Balancing/Advancing DEIJ efforts in Conjunction with Other Needs/Strategic Priorities (Facilitator= Sumant Bhat)</w:t>
      </w:r>
    </w:p>
    <w:p w14:paraId="51ADA0BA" w14:textId="474CC0C9" w:rsidR="00504B88" w:rsidRDefault="00DC2F21" w:rsidP="00504B88">
      <w:r>
        <w:t xml:space="preserve">Opening question: </w:t>
      </w:r>
      <w:r w:rsidR="00504B88">
        <w:t xml:space="preserve">Who are you as a </w:t>
      </w:r>
      <w:r>
        <w:t xml:space="preserve">school, who are you as a leader, </w:t>
      </w:r>
      <w:r w:rsidR="00504B88">
        <w:t xml:space="preserve">and how does that reflect on </w:t>
      </w:r>
      <w:r>
        <w:t xml:space="preserve">your </w:t>
      </w:r>
      <w:r w:rsidR="00504B88">
        <w:t xml:space="preserve">DEI work? How does diversity work relate to </w:t>
      </w:r>
      <w:r>
        <w:t>y</w:t>
      </w:r>
      <w:r w:rsidR="00504B88">
        <w:t>our purpose as a school</w:t>
      </w:r>
      <w:r>
        <w:t>?</w:t>
      </w:r>
    </w:p>
    <w:p w14:paraId="7DB35C44" w14:textId="417F5D21" w:rsidR="00DC2F21" w:rsidRDefault="00DC2F21" w:rsidP="00504B88">
      <w:pPr>
        <w:pStyle w:val="ListParagraph"/>
        <w:numPr>
          <w:ilvl w:val="0"/>
          <w:numId w:val="4"/>
        </w:numPr>
      </w:pPr>
      <w:r>
        <w:t>Valuing</w:t>
      </w:r>
      <w:r w:rsidR="00504B88">
        <w:t xml:space="preserve"> the individual in ind</w:t>
      </w:r>
      <w:r>
        <w:t>ependent schools becomes a valuing</w:t>
      </w:r>
      <w:r w:rsidR="00504B88">
        <w:t xml:space="preserve"> of diversity</w:t>
      </w:r>
    </w:p>
    <w:p w14:paraId="23C6A7FD" w14:textId="77777777" w:rsidR="00DC2F21" w:rsidRDefault="00DC2F21" w:rsidP="00504B88">
      <w:pPr>
        <w:pStyle w:val="ListParagraph"/>
        <w:numPr>
          <w:ilvl w:val="1"/>
          <w:numId w:val="4"/>
        </w:numPr>
      </w:pPr>
      <w:r>
        <w:t>Diversity is a value-</w:t>
      </w:r>
      <w:r w:rsidR="00504B88">
        <w:t>add to your school community- all should feel a sense of belonging</w:t>
      </w:r>
    </w:p>
    <w:p w14:paraId="48545C30" w14:textId="77777777" w:rsidR="00DC2F21" w:rsidRDefault="00504B88" w:rsidP="00DC2F21">
      <w:pPr>
        <w:pStyle w:val="ListParagraph"/>
        <w:numPr>
          <w:ilvl w:val="1"/>
          <w:numId w:val="4"/>
        </w:numPr>
      </w:pPr>
      <w:r>
        <w:lastRenderedPageBreak/>
        <w:t>Make it about kids rather than a political agenda</w:t>
      </w:r>
    </w:p>
    <w:p w14:paraId="495773E3" w14:textId="3DF2DA9D" w:rsidR="00504B88" w:rsidRDefault="00504B88" w:rsidP="00DC2F21">
      <w:pPr>
        <w:pStyle w:val="ListParagraph"/>
        <w:numPr>
          <w:ilvl w:val="0"/>
          <w:numId w:val="4"/>
        </w:numPr>
      </w:pPr>
      <w:r>
        <w:t xml:space="preserve">Are independent schools engines of inequity? Are there larger institutional/systemic things interfering with </w:t>
      </w:r>
      <w:r w:rsidR="00DC2F21">
        <w:t xml:space="preserve">your </w:t>
      </w:r>
      <w:r>
        <w:t>DEI work?</w:t>
      </w:r>
    </w:p>
    <w:p w14:paraId="32DBDB84" w14:textId="3802FFF8" w:rsidR="00DC2F21" w:rsidRDefault="00DC2F21" w:rsidP="00DC2F21">
      <w:pPr>
        <w:pStyle w:val="ListParagraph"/>
        <w:numPr>
          <w:ilvl w:val="1"/>
          <w:numId w:val="4"/>
        </w:numPr>
      </w:pPr>
      <w:r>
        <w:t>What if independent school were anchor institutions in the community- being great neighbors- purchasing, curriculum, etc.</w:t>
      </w:r>
    </w:p>
    <w:p w14:paraId="2BD8CD52" w14:textId="0B9B18B0" w:rsidR="00DC2F21" w:rsidRPr="00902AC8" w:rsidRDefault="00DC2F21" w:rsidP="00DC2F21">
      <w:pPr>
        <w:rPr>
          <w:b/>
        </w:rPr>
      </w:pPr>
      <w:r w:rsidRPr="00902AC8">
        <w:rPr>
          <w:b/>
        </w:rPr>
        <w:t>Things to consider:</w:t>
      </w:r>
    </w:p>
    <w:p w14:paraId="03B9E151" w14:textId="0BAA95CD" w:rsidR="00504B88" w:rsidRDefault="00DC2F21" w:rsidP="00DC2F21">
      <w:pPr>
        <w:pStyle w:val="ListParagraph"/>
        <w:numPr>
          <w:ilvl w:val="0"/>
          <w:numId w:val="5"/>
        </w:numPr>
      </w:pPr>
      <w:r>
        <w:t>Understand w</w:t>
      </w:r>
      <w:r w:rsidR="00504B88">
        <w:t xml:space="preserve">ho are you as a leader </w:t>
      </w:r>
      <w:r>
        <w:t xml:space="preserve">and </w:t>
      </w:r>
      <w:r w:rsidR="00504B88">
        <w:t xml:space="preserve">your lens- be as curious as possible </w:t>
      </w:r>
    </w:p>
    <w:p w14:paraId="25DD2D99" w14:textId="77777777" w:rsidR="00902AC8" w:rsidRDefault="00DC2F21" w:rsidP="00DC2F21">
      <w:pPr>
        <w:pStyle w:val="ListParagraph"/>
        <w:numPr>
          <w:ilvl w:val="1"/>
          <w:numId w:val="5"/>
        </w:numPr>
      </w:pPr>
      <w:r>
        <w:t xml:space="preserve">Hold up the mirror and think about who </w:t>
      </w:r>
      <w:r w:rsidR="00902AC8">
        <w:t>you</w:t>
      </w:r>
      <w:r>
        <w:t xml:space="preserve"> are and </w:t>
      </w:r>
      <w:r w:rsidR="00902AC8">
        <w:t xml:space="preserve">what you are </w:t>
      </w:r>
      <w:r>
        <w:t>modeling for your staff/faculty- not trying to solv</w:t>
      </w:r>
      <w:r w:rsidR="00902AC8">
        <w:t>e but starting with reflection</w:t>
      </w:r>
    </w:p>
    <w:p w14:paraId="5BDADFF1" w14:textId="312B1722" w:rsidR="00DC2F21" w:rsidRDefault="00DC2F21" w:rsidP="00DC2F21">
      <w:pPr>
        <w:pStyle w:val="ListParagraph"/>
        <w:numPr>
          <w:ilvl w:val="1"/>
          <w:numId w:val="5"/>
        </w:numPr>
      </w:pPr>
      <w:r>
        <w:t>consider history of your institution as well</w:t>
      </w:r>
    </w:p>
    <w:p w14:paraId="1B535BF1" w14:textId="5A5C8EA2" w:rsidR="00504B88" w:rsidRDefault="00504B88" w:rsidP="00DC2F21">
      <w:pPr>
        <w:pStyle w:val="ListParagraph"/>
        <w:numPr>
          <w:ilvl w:val="0"/>
          <w:numId w:val="5"/>
        </w:numPr>
      </w:pPr>
      <w:r>
        <w:t>Language mat</w:t>
      </w:r>
      <w:r w:rsidR="00DC2F21">
        <w:t>ters- justice has become a charg</w:t>
      </w:r>
      <w:r>
        <w:t>ed word- lean into it or avoid it?</w:t>
      </w:r>
    </w:p>
    <w:p w14:paraId="59350E6E" w14:textId="2D666491" w:rsidR="00504B88" w:rsidRDefault="00504B88" w:rsidP="00DC2F21">
      <w:pPr>
        <w:pStyle w:val="ListParagraph"/>
        <w:numPr>
          <w:ilvl w:val="0"/>
          <w:numId w:val="5"/>
        </w:numPr>
      </w:pPr>
      <w:r>
        <w:t>Trauma triangle- perpetrator, savior, or victim? T</w:t>
      </w:r>
      <w:r w:rsidR="00902AC8">
        <w:t>here is a tendency to fall into absolutes and</w:t>
      </w:r>
      <w:r>
        <w:t xml:space="preserve"> label yourself as only one of these things (ex: teacher as white savior)</w:t>
      </w:r>
    </w:p>
    <w:p w14:paraId="60932F43" w14:textId="471A1618" w:rsidR="00504B88" w:rsidRDefault="00504B88" w:rsidP="00DC2F21">
      <w:pPr>
        <w:pStyle w:val="ListParagraph"/>
        <w:numPr>
          <w:ilvl w:val="0"/>
          <w:numId w:val="5"/>
        </w:numPr>
      </w:pPr>
      <w:r>
        <w:t>Privilege vs merit</w:t>
      </w:r>
    </w:p>
    <w:p w14:paraId="4ECE623F" w14:textId="7A64BBBF" w:rsidR="00504B88" w:rsidRDefault="00DC2F21" w:rsidP="00DC2F21">
      <w:pPr>
        <w:pStyle w:val="ListParagraph"/>
        <w:numPr>
          <w:ilvl w:val="0"/>
          <w:numId w:val="5"/>
        </w:numPr>
      </w:pPr>
      <w:r>
        <w:t>Make it an a</w:t>
      </w:r>
      <w:r w:rsidR="00504B88">
        <w:t>ct of scholarship- unpack evidence to reach conclusions vs politics where you have a conclusion and look for evidence to support it</w:t>
      </w:r>
    </w:p>
    <w:p w14:paraId="30988DA2" w14:textId="3C0F72C5" w:rsidR="00504B88" w:rsidRDefault="00DC2F21" w:rsidP="00DC2F21">
      <w:pPr>
        <w:pStyle w:val="ListParagraph"/>
        <w:numPr>
          <w:ilvl w:val="0"/>
          <w:numId w:val="5"/>
        </w:numPr>
      </w:pPr>
      <w:r>
        <w:t>Think about h</w:t>
      </w:r>
      <w:r w:rsidR="00504B88">
        <w:t>ow to take the emotions out of it</w:t>
      </w:r>
      <w:r w:rsidR="009F78E7">
        <w:t xml:space="preserve"> but also be respectful of emotions that inevitably come up</w:t>
      </w:r>
    </w:p>
    <w:p w14:paraId="07B58DF7" w14:textId="77777777" w:rsidR="00DC2F21" w:rsidRDefault="00DC2F21" w:rsidP="00DC2F21">
      <w:pPr>
        <w:pStyle w:val="ListParagraph"/>
        <w:numPr>
          <w:ilvl w:val="0"/>
          <w:numId w:val="5"/>
        </w:numPr>
      </w:pPr>
      <w:r>
        <w:t>Find a balance between Texas textbook version of American history and critical race theory</w:t>
      </w:r>
    </w:p>
    <w:p w14:paraId="5B13F453" w14:textId="77777777" w:rsidR="00DC2F21" w:rsidRDefault="00DC2F21" w:rsidP="00902AC8">
      <w:pPr>
        <w:pStyle w:val="ListParagraph"/>
        <w:numPr>
          <w:ilvl w:val="1"/>
          <w:numId w:val="5"/>
        </w:numPr>
      </w:pPr>
      <w:r>
        <w:t>Both margins are going to attack anyway- look for the balance to be able to speak to both sides</w:t>
      </w:r>
    </w:p>
    <w:p w14:paraId="7ACA504A" w14:textId="6FAC4C68" w:rsidR="00902AC8" w:rsidRPr="00902AC8" w:rsidRDefault="00902AC8" w:rsidP="00902AC8">
      <w:pPr>
        <w:rPr>
          <w:b/>
        </w:rPr>
      </w:pPr>
      <w:r w:rsidRPr="00902AC8">
        <w:rPr>
          <w:b/>
        </w:rPr>
        <w:t>Resources/Research suggested:</w:t>
      </w:r>
    </w:p>
    <w:p w14:paraId="2B740D64" w14:textId="77777777" w:rsidR="00902AC8" w:rsidRDefault="00902AC8" w:rsidP="00902AC8">
      <w:pPr>
        <w:pStyle w:val="ListParagraph"/>
        <w:numPr>
          <w:ilvl w:val="0"/>
          <w:numId w:val="5"/>
        </w:numPr>
      </w:pPr>
      <w:r>
        <w:t>SEL vs DEI- look at Mark Brackett work on SEL (suggested by Rand H.)</w:t>
      </w:r>
    </w:p>
    <w:p w14:paraId="1E327E76" w14:textId="0DAAE8C8" w:rsidR="00902AC8" w:rsidRDefault="00902AC8" w:rsidP="00902AC8">
      <w:pPr>
        <w:pStyle w:val="ListParagraph"/>
        <w:numPr>
          <w:ilvl w:val="0"/>
          <w:numId w:val="5"/>
        </w:numPr>
      </w:pPr>
      <w:r>
        <w:t>Educate yourself on Critical Race Theory- how it fits in multi-cultural education- all over the news- be ready to have this conversation with parents/teachers</w:t>
      </w:r>
    </w:p>
    <w:p w14:paraId="122A3323" w14:textId="2267FEC6" w:rsidR="00902AC8" w:rsidRDefault="00902AC8" w:rsidP="00902AC8">
      <w:pPr>
        <w:pStyle w:val="ListParagraph"/>
        <w:numPr>
          <w:ilvl w:val="0"/>
          <w:numId w:val="5"/>
        </w:numPr>
      </w:pPr>
      <w:r>
        <w:t>1619 project</w:t>
      </w:r>
    </w:p>
    <w:p w14:paraId="71F7E096" w14:textId="03E0251D" w:rsidR="00902AC8" w:rsidRDefault="00352007" w:rsidP="00902AC8">
      <w:pPr>
        <w:pStyle w:val="ListParagraph"/>
        <w:numPr>
          <w:ilvl w:val="0"/>
          <w:numId w:val="5"/>
        </w:numPr>
      </w:pPr>
      <w:r>
        <w:t xml:space="preserve">The </w:t>
      </w:r>
      <w:r w:rsidR="00902AC8">
        <w:t xml:space="preserve">Anchor Schools </w:t>
      </w:r>
      <w:r>
        <w:t>P</w:t>
      </w:r>
      <w:r w:rsidR="00902AC8">
        <w:t>roject- new</w:t>
      </w:r>
      <w:r>
        <w:t xml:space="preserve"> (Tim Breen)</w:t>
      </w:r>
      <w:bookmarkStart w:id="0" w:name="_GoBack"/>
      <w:bookmarkEnd w:id="0"/>
    </w:p>
    <w:p w14:paraId="2784C486" w14:textId="3B53BAA3" w:rsidR="00902AC8" w:rsidRDefault="00902AC8" w:rsidP="00902AC8">
      <w:pPr>
        <w:pStyle w:val="ListParagraph"/>
        <w:numPr>
          <w:ilvl w:val="0"/>
          <w:numId w:val="5"/>
        </w:numPr>
      </w:pPr>
      <w:r>
        <w:t>Howard Zinn/American History (suggested by Mike Imperi)</w:t>
      </w:r>
    </w:p>
    <w:p w14:paraId="16BC3551" w14:textId="7F7C4CA5" w:rsidR="00902AC8" w:rsidRDefault="00902AC8" w:rsidP="00902AC8">
      <w:pPr>
        <w:pStyle w:val="ListParagraph"/>
        <w:numPr>
          <w:ilvl w:val="0"/>
          <w:numId w:val="5"/>
        </w:numPr>
      </w:pPr>
      <w:r w:rsidRPr="00902AC8">
        <w:rPr>
          <w:i/>
          <w:iCs/>
        </w:rPr>
        <w:t>Gustavo Carrera</w:t>
      </w:r>
      <w:r>
        <w:rPr>
          <w:i/>
          <w:iCs/>
        </w:rPr>
        <w:t xml:space="preserve"> </w:t>
      </w:r>
      <w:r>
        <w:t>article on independent schools- are we really just here to give a leg up to people that already have a leg up?</w:t>
      </w:r>
    </w:p>
    <w:p w14:paraId="0FE803F1" w14:textId="5FC844DE" w:rsidR="00902AC8" w:rsidRDefault="00504B88" w:rsidP="00902AC8">
      <w:r>
        <w:t>Request for ACIS to provide more support on DEI work- Rodney Glasgow will be at October Leadership conference</w:t>
      </w:r>
      <w:r w:rsidR="00902AC8">
        <w:t xml:space="preserve">; Use case studies on </w:t>
      </w:r>
      <w:proofErr w:type="spellStart"/>
      <w:r w:rsidR="00902AC8">
        <w:t>HoS</w:t>
      </w:r>
      <w:proofErr w:type="spellEnd"/>
      <w:r w:rsidR="00902AC8">
        <w:t xml:space="preserve"> monthly calls</w:t>
      </w:r>
    </w:p>
    <w:p w14:paraId="55F7240D" w14:textId="052EEB0E" w:rsidR="00902AC8" w:rsidRPr="00902AC8" w:rsidRDefault="00902AC8" w:rsidP="00902AC8">
      <w:pPr>
        <w:rPr>
          <w:b/>
        </w:rPr>
      </w:pPr>
      <w:r w:rsidRPr="00902AC8">
        <w:rPr>
          <w:b/>
        </w:rPr>
        <w:t>COVID Shifts/Innovations that are Here to Stay, Possibilities for What has Been Built, and Scenarios for Various Pandemic Stages in 21-22 (Facilitator= Markus Hunt)</w:t>
      </w:r>
    </w:p>
    <w:p w14:paraId="0403749F" w14:textId="59016AE0" w:rsidR="009F78E7" w:rsidRDefault="00BD0151" w:rsidP="00BD0151">
      <w:pPr>
        <w:pStyle w:val="ListParagraph"/>
        <w:numPr>
          <w:ilvl w:val="0"/>
          <w:numId w:val="6"/>
        </w:numPr>
      </w:pPr>
      <w:r>
        <w:t>Pandemic forced schools to i</w:t>
      </w:r>
      <w:r w:rsidR="00F41628">
        <w:t xml:space="preserve">dentify </w:t>
      </w:r>
      <w:r>
        <w:t xml:space="preserve">core </w:t>
      </w:r>
      <w:r w:rsidR="00F41628">
        <w:t xml:space="preserve">values of the institution </w:t>
      </w:r>
      <w:r>
        <w:t>and by division</w:t>
      </w:r>
    </w:p>
    <w:p w14:paraId="2141164E" w14:textId="64AA45BE" w:rsidR="00BD0151" w:rsidRDefault="00BD0151" w:rsidP="00BD0151">
      <w:pPr>
        <w:pStyle w:val="ListParagraph"/>
        <w:numPr>
          <w:ilvl w:val="1"/>
          <w:numId w:val="6"/>
        </w:numPr>
      </w:pPr>
      <w:r>
        <w:t>Those that knew their core values did better, those that didn’t had trouble</w:t>
      </w:r>
    </w:p>
    <w:p w14:paraId="0BF37904" w14:textId="28B98996" w:rsidR="00F41628" w:rsidRDefault="00BD0151" w:rsidP="00BD0151">
      <w:pPr>
        <w:pStyle w:val="ListParagraph"/>
        <w:numPr>
          <w:ilvl w:val="0"/>
          <w:numId w:val="6"/>
        </w:numPr>
      </w:pPr>
      <w:r>
        <w:t xml:space="preserve">We are still in it- </w:t>
      </w:r>
      <w:r w:rsidR="00F41628">
        <w:t>how do we get out of it or what comes next?</w:t>
      </w:r>
    </w:p>
    <w:p w14:paraId="1F674DD8" w14:textId="10DF904A" w:rsidR="00F41628" w:rsidRDefault="00F41628" w:rsidP="00BD0151">
      <w:pPr>
        <w:pStyle w:val="ListParagraph"/>
        <w:numPr>
          <w:ilvl w:val="0"/>
          <w:numId w:val="6"/>
        </w:numPr>
      </w:pPr>
      <w:r>
        <w:t>Socio-emotional piece came through the most</w:t>
      </w:r>
      <w:r w:rsidR="00BD0151">
        <w:t xml:space="preserve"> over the past year- connection was crucial</w:t>
      </w:r>
    </w:p>
    <w:p w14:paraId="3C0547D5" w14:textId="52219D47" w:rsidR="00F41628" w:rsidRDefault="00BD0151" w:rsidP="00BD0151">
      <w:pPr>
        <w:pStyle w:val="ListParagraph"/>
        <w:numPr>
          <w:ilvl w:val="0"/>
          <w:numId w:val="6"/>
        </w:numPr>
      </w:pPr>
      <w:r>
        <w:lastRenderedPageBreak/>
        <w:t xml:space="preserve">How </w:t>
      </w:r>
      <w:r w:rsidR="00F41628">
        <w:t xml:space="preserve">do we rewind </w:t>
      </w:r>
      <w:r>
        <w:t>habits or processes that were needed this past year but will not be helpful moving forward- need to reset (committee work, being engaged and involved in all of school life)</w:t>
      </w:r>
    </w:p>
    <w:p w14:paraId="74BD7037" w14:textId="77777777" w:rsidR="0017562B" w:rsidRDefault="0017562B" w:rsidP="0017562B"/>
    <w:p w14:paraId="6D24E159" w14:textId="4CDE8116" w:rsidR="0017562B" w:rsidRPr="0017562B" w:rsidRDefault="0017562B" w:rsidP="0017562B">
      <w:pPr>
        <w:rPr>
          <w:b/>
          <w:u w:val="single"/>
        </w:rPr>
      </w:pPr>
      <w:r w:rsidRPr="0017562B">
        <w:rPr>
          <w:b/>
          <w:u w:val="single"/>
        </w:rPr>
        <w:t>Small Group</w:t>
      </w:r>
      <w:r>
        <w:rPr>
          <w:b/>
          <w:u w:val="single"/>
        </w:rPr>
        <w:t xml:space="preserve"> Discussions</w:t>
      </w:r>
      <w:r w:rsidRPr="0017562B">
        <w:rPr>
          <w:b/>
          <w:u w:val="single"/>
        </w:rPr>
        <w:t xml:space="preserve"> #2</w:t>
      </w:r>
    </w:p>
    <w:p w14:paraId="523A7847" w14:textId="5C9488E3" w:rsidR="0017562B" w:rsidRPr="00736A90" w:rsidRDefault="0017562B" w:rsidP="0017562B">
      <w:pPr>
        <w:rPr>
          <w:b/>
          <w:u w:val="single"/>
        </w:rPr>
      </w:pPr>
      <w:r w:rsidRPr="00736A90">
        <w:rPr>
          <w:b/>
          <w:u w:val="single"/>
        </w:rPr>
        <w:t>Mark Gustavson: Head of School/Admin Sustainability</w:t>
      </w:r>
    </w:p>
    <w:p w14:paraId="33CD0DBB" w14:textId="5B036424" w:rsidR="0017562B" w:rsidRDefault="0017562B" w:rsidP="0017562B">
      <w:r>
        <w:t>Be more intentional with your time and be unapologetic about it</w:t>
      </w:r>
    </w:p>
    <w:p w14:paraId="0DAA581F" w14:textId="3BF09E8E" w:rsidR="0017562B" w:rsidRDefault="0017562B" w:rsidP="0017562B">
      <w:r>
        <w:t>Let people know in advance when you are/are not available</w:t>
      </w:r>
    </w:p>
    <w:p w14:paraId="062D86D6" w14:textId="20E83C74" w:rsidR="0017562B" w:rsidRPr="0017562B" w:rsidRDefault="0017562B" w:rsidP="0017562B">
      <w:pPr>
        <w:rPr>
          <w:b/>
        </w:rPr>
      </w:pPr>
      <w:r w:rsidRPr="0017562B">
        <w:rPr>
          <w:b/>
        </w:rPr>
        <w:t>Tricks/Ideas</w:t>
      </w:r>
    </w:p>
    <w:p w14:paraId="3D4A9BF3" w14:textId="0DDEB261" w:rsidR="0017562B" w:rsidRDefault="0017562B" w:rsidP="0017562B">
      <w:pPr>
        <w:pStyle w:val="ListParagraph"/>
        <w:numPr>
          <w:ilvl w:val="0"/>
          <w:numId w:val="7"/>
        </w:numPr>
      </w:pPr>
      <w:r>
        <w:t xml:space="preserve">Use </w:t>
      </w:r>
      <w:proofErr w:type="spellStart"/>
      <w:r>
        <w:t>Calendly</w:t>
      </w:r>
      <w:proofErr w:type="spellEnd"/>
      <w:r>
        <w:t xml:space="preserve"> app to schedule- be intentional about when people can meet in relation to </w:t>
      </w:r>
      <w:proofErr w:type="spellStart"/>
      <w:r>
        <w:t>HoS</w:t>
      </w:r>
      <w:proofErr w:type="spellEnd"/>
      <w:r>
        <w:t xml:space="preserve"> schedule</w:t>
      </w:r>
    </w:p>
    <w:p w14:paraId="0F4CBC41" w14:textId="3595180E" w:rsidR="0017562B" w:rsidRDefault="0017562B" w:rsidP="0017562B">
      <w:pPr>
        <w:pStyle w:val="ListParagraph"/>
        <w:numPr>
          <w:ilvl w:val="0"/>
          <w:numId w:val="7"/>
        </w:numPr>
      </w:pPr>
      <w:r>
        <w:t>Schedule in preparation for meetings</w:t>
      </w:r>
    </w:p>
    <w:p w14:paraId="1924D892" w14:textId="4B74F665" w:rsidR="0017562B" w:rsidRDefault="0017562B" w:rsidP="0017562B">
      <w:pPr>
        <w:pStyle w:val="ListParagraph"/>
        <w:numPr>
          <w:ilvl w:val="0"/>
          <w:numId w:val="7"/>
        </w:numPr>
      </w:pPr>
      <w:r>
        <w:t>Shift agenda items to pose as a question that you want answered (ex: playground behavior)</w:t>
      </w:r>
    </w:p>
    <w:p w14:paraId="18FF8D32" w14:textId="553DF069" w:rsidR="0017562B" w:rsidRDefault="0017562B" w:rsidP="0017562B">
      <w:pPr>
        <w:pStyle w:val="ListParagraph"/>
        <w:numPr>
          <w:ilvl w:val="0"/>
          <w:numId w:val="7"/>
        </w:numPr>
      </w:pPr>
      <w:r>
        <w:t xml:space="preserve">Minimize the # of people that directly report to the </w:t>
      </w:r>
      <w:proofErr w:type="spellStart"/>
      <w:r>
        <w:t>HoS</w:t>
      </w:r>
      <w:proofErr w:type="spellEnd"/>
      <w:r>
        <w:t xml:space="preserve"> to be intentional about those people</w:t>
      </w:r>
    </w:p>
    <w:p w14:paraId="6379DDC6" w14:textId="3455F89B" w:rsidR="0017562B" w:rsidRDefault="0017562B" w:rsidP="0017562B">
      <w:pPr>
        <w:pStyle w:val="ListParagraph"/>
        <w:numPr>
          <w:ilvl w:val="0"/>
          <w:numId w:val="7"/>
        </w:numPr>
      </w:pPr>
      <w:r>
        <w:t xml:space="preserve">Have one day a week where only the </w:t>
      </w:r>
      <w:proofErr w:type="spellStart"/>
      <w:r>
        <w:t>HoS</w:t>
      </w:r>
      <w:proofErr w:type="spellEnd"/>
      <w:r>
        <w:t xml:space="preserve"> can schedule themselves (not the EA) </w:t>
      </w:r>
    </w:p>
    <w:p w14:paraId="7E7B08DF" w14:textId="3875E324" w:rsidR="0017562B" w:rsidRPr="00736A90" w:rsidRDefault="0017562B" w:rsidP="0017562B">
      <w:pPr>
        <w:rPr>
          <w:b/>
          <w:u w:val="single"/>
        </w:rPr>
      </w:pPr>
      <w:r w:rsidRPr="00736A90">
        <w:rPr>
          <w:b/>
          <w:u w:val="single"/>
        </w:rPr>
        <w:t>Jeff Leahy: Risk Assessment</w:t>
      </w:r>
    </w:p>
    <w:p w14:paraId="33E0219A" w14:textId="20C8751E" w:rsidR="0017562B" w:rsidRDefault="00B0781E" w:rsidP="00B0781E">
      <w:pPr>
        <w:pStyle w:val="ListParagraph"/>
        <w:numPr>
          <w:ilvl w:val="0"/>
          <w:numId w:val="8"/>
        </w:numPr>
      </w:pPr>
      <w:r>
        <w:t>Protocol s</w:t>
      </w:r>
      <w:r w:rsidR="0017562B">
        <w:t xml:space="preserve">till unknown- </w:t>
      </w:r>
      <w:r>
        <w:t xml:space="preserve">schools </w:t>
      </w:r>
      <w:r w:rsidR="0017562B">
        <w:t>waiting for guidance from the CDC</w:t>
      </w:r>
    </w:p>
    <w:p w14:paraId="1B9A0C29" w14:textId="1A42B61F" w:rsidR="0017562B" w:rsidRDefault="0017562B" w:rsidP="00B0781E">
      <w:pPr>
        <w:pStyle w:val="ListParagraph"/>
        <w:numPr>
          <w:ilvl w:val="0"/>
          <w:numId w:val="8"/>
        </w:numPr>
      </w:pPr>
      <w:r>
        <w:t>Different counties have different expectations/standards</w:t>
      </w:r>
    </w:p>
    <w:p w14:paraId="562F4238" w14:textId="35BF9B23" w:rsidR="0017562B" w:rsidRDefault="0017562B" w:rsidP="00B0781E">
      <w:pPr>
        <w:pStyle w:val="ListParagraph"/>
        <w:numPr>
          <w:ilvl w:val="0"/>
          <w:numId w:val="8"/>
        </w:numPr>
      </w:pPr>
      <w:r>
        <w:t>Majority of schools strongly recommending vaccines for employees</w:t>
      </w:r>
    </w:p>
    <w:p w14:paraId="6C3407F7" w14:textId="5F683028" w:rsidR="00B0781E" w:rsidRDefault="00B0781E" w:rsidP="00B0781E">
      <w:pPr>
        <w:pStyle w:val="ListParagraph"/>
        <w:numPr>
          <w:ilvl w:val="1"/>
          <w:numId w:val="8"/>
        </w:numPr>
      </w:pPr>
      <w:r>
        <w:t>Schools can require vaccination as a condition for employment</w:t>
      </w:r>
    </w:p>
    <w:p w14:paraId="1B58B90B" w14:textId="4541BCAA" w:rsidR="0017562B" w:rsidRDefault="0017562B" w:rsidP="00B0781E">
      <w:pPr>
        <w:pStyle w:val="ListParagraph"/>
        <w:numPr>
          <w:ilvl w:val="0"/>
          <w:numId w:val="8"/>
        </w:numPr>
      </w:pPr>
      <w:r>
        <w:t xml:space="preserve">Unvaccinated will have to stick with quarantines; </w:t>
      </w:r>
      <w:r w:rsidR="00B0781E">
        <w:t xml:space="preserve">prior </w:t>
      </w:r>
      <w:proofErr w:type="spellStart"/>
      <w:r>
        <w:t>covid</w:t>
      </w:r>
      <w:proofErr w:type="spellEnd"/>
      <w:r>
        <w:t xml:space="preserve"> protocol</w:t>
      </w:r>
    </w:p>
    <w:p w14:paraId="5F987135" w14:textId="7C0CBF7E" w:rsidR="00B0781E" w:rsidRDefault="00B0781E" w:rsidP="00B0781E">
      <w:pPr>
        <w:pStyle w:val="ListParagraph"/>
        <w:numPr>
          <w:ilvl w:val="1"/>
          <w:numId w:val="8"/>
        </w:numPr>
      </w:pPr>
      <w:r>
        <w:t>Some schools not allowing paid days off for unvaccinated that will need to quarantine</w:t>
      </w:r>
    </w:p>
    <w:p w14:paraId="56938DB1" w14:textId="77777777" w:rsidR="00B0781E" w:rsidRDefault="0017562B" w:rsidP="00B0781E">
      <w:pPr>
        <w:pStyle w:val="ListParagraph"/>
        <w:numPr>
          <w:ilvl w:val="0"/>
          <w:numId w:val="8"/>
        </w:numPr>
      </w:pPr>
      <w:r>
        <w:t>What to do wh</w:t>
      </w:r>
      <w:r w:rsidR="00B0781E">
        <w:t xml:space="preserve">en people get sick (not </w:t>
      </w:r>
      <w:proofErr w:type="spellStart"/>
      <w:r w:rsidR="00B0781E">
        <w:t>covid</w:t>
      </w:r>
      <w:proofErr w:type="spellEnd"/>
      <w:r w:rsidR="00B0781E">
        <w:t>)</w:t>
      </w:r>
    </w:p>
    <w:p w14:paraId="2F20860F" w14:textId="17214EB5" w:rsidR="0017562B" w:rsidRDefault="00736A90" w:rsidP="00B0781E">
      <w:pPr>
        <w:pStyle w:val="ListParagraph"/>
        <w:numPr>
          <w:ilvl w:val="1"/>
          <w:numId w:val="8"/>
        </w:numPr>
      </w:pPr>
      <w:r>
        <w:t xml:space="preserve">Consider how to keep </w:t>
      </w:r>
      <w:r w:rsidR="0017562B">
        <w:t xml:space="preserve">masking </w:t>
      </w:r>
      <w:r>
        <w:t>as</w:t>
      </w:r>
      <w:r w:rsidR="0017562B">
        <w:t xml:space="preserve"> a normal part of moving forward without feeding into stigma of unvaccinated</w:t>
      </w:r>
    </w:p>
    <w:p w14:paraId="62F682EB" w14:textId="17B1ED5B" w:rsidR="0017562B" w:rsidRDefault="0017562B" w:rsidP="00B0781E">
      <w:pPr>
        <w:pStyle w:val="ListParagraph"/>
        <w:numPr>
          <w:ilvl w:val="0"/>
          <w:numId w:val="8"/>
        </w:numPr>
      </w:pPr>
      <w:r>
        <w:t>Communicat</w:t>
      </w:r>
      <w:r w:rsidR="00B0781E">
        <w:t>ion strategy around all of this</w:t>
      </w:r>
    </w:p>
    <w:p w14:paraId="50CD434D" w14:textId="0F7D13E7" w:rsidR="0017562B" w:rsidRDefault="0017562B" w:rsidP="00B0781E">
      <w:pPr>
        <w:pStyle w:val="ListParagraph"/>
        <w:numPr>
          <w:ilvl w:val="1"/>
          <w:numId w:val="8"/>
        </w:numPr>
      </w:pPr>
      <w:r>
        <w:t>Desire to start sending out positive messages about upcoming trends but have to wait for CDC guidance</w:t>
      </w:r>
    </w:p>
    <w:p w14:paraId="26290A4E" w14:textId="72D838FA" w:rsidR="0017562B" w:rsidRDefault="0017562B" w:rsidP="00B0781E">
      <w:pPr>
        <w:pStyle w:val="ListParagraph"/>
        <w:numPr>
          <w:ilvl w:val="1"/>
          <w:numId w:val="8"/>
        </w:numPr>
      </w:pPr>
      <w:r>
        <w:t>Parents are waiting to hear from schools as to what they will be requiring</w:t>
      </w:r>
    </w:p>
    <w:p w14:paraId="12DAE6E2" w14:textId="57F3FC0E" w:rsidR="0017562B" w:rsidRDefault="0017562B" w:rsidP="00B0781E">
      <w:pPr>
        <w:pStyle w:val="ListParagraph"/>
        <w:numPr>
          <w:ilvl w:val="1"/>
          <w:numId w:val="8"/>
        </w:numPr>
      </w:pPr>
      <w:r>
        <w:t xml:space="preserve">Build excitement about </w:t>
      </w:r>
      <w:r w:rsidR="00736A90">
        <w:t>path forward</w:t>
      </w:r>
    </w:p>
    <w:p w14:paraId="0EC03440" w14:textId="133D45CA" w:rsidR="00B0781E" w:rsidRDefault="00B0781E" w:rsidP="00B0781E">
      <w:pPr>
        <w:pStyle w:val="ListParagraph"/>
        <w:numPr>
          <w:ilvl w:val="1"/>
          <w:numId w:val="8"/>
        </w:numPr>
      </w:pPr>
      <w:r>
        <w:t>Messaging needs to be clear about return to policies for parents/employees</w:t>
      </w:r>
    </w:p>
    <w:p w14:paraId="758D2A6A" w14:textId="4B96E9BF" w:rsidR="0017562B" w:rsidRDefault="0017562B" w:rsidP="00B0781E">
      <w:pPr>
        <w:pStyle w:val="ListParagraph"/>
        <w:numPr>
          <w:ilvl w:val="0"/>
          <w:numId w:val="8"/>
        </w:numPr>
      </w:pPr>
      <w:r>
        <w:t>Travel</w:t>
      </w:r>
    </w:p>
    <w:p w14:paraId="17665350" w14:textId="71334CF9" w:rsidR="0017562B" w:rsidRDefault="00B0781E" w:rsidP="00736A90">
      <w:pPr>
        <w:pStyle w:val="ListParagraph"/>
        <w:numPr>
          <w:ilvl w:val="1"/>
          <w:numId w:val="8"/>
        </w:numPr>
      </w:pPr>
      <w:r>
        <w:t>Longer trips getting pushed to spring but shorter trips on schedule for the fall</w:t>
      </w:r>
    </w:p>
    <w:p w14:paraId="26A79CD3" w14:textId="5D8E4018" w:rsidR="00B0781E" w:rsidRPr="0017562B" w:rsidRDefault="00B0781E" w:rsidP="00736A90">
      <w:pPr>
        <w:pStyle w:val="ListParagraph"/>
        <w:numPr>
          <w:ilvl w:val="0"/>
          <w:numId w:val="8"/>
        </w:numPr>
      </w:pPr>
      <w:r>
        <w:t xml:space="preserve">How </w:t>
      </w:r>
      <w:r w:rsidR="00736A90">
        <w:t>do</w:t>
      </w:r>
      <w:r>
        <w:t xml:space="preserve"> schools track who is vaccinated and who is not- who collects this information, who holds it, etc.</w:t>
      </w:r>
    </w:p>
    <w:p w14:paraId="57D87BEB" w14:textId="77777777" w:rsidR="0017562B" w:rsidRPr="0017562B" w:rsidRDefault="0017562B" w:rsidP="0017562B">
      <w:pPr>
        <w:rPr>
          <w:u w:val="single"/>
        </w:rPr>
      </w:pPr>
    </w:p>
    <w:p w14:paraId="153534B7" w14:textId="77777777" w:rsidR="00736A90" w:rsidRDefault="00736A90" w:rsidP="0017562B">
      <w:pPr>
        <w:rPr>
          <w:b/>
        </w:rPr>
      </w:pPr>
    </w:p>
    <w:p w14:paraId="302D5554" w14:textId="7F51F3A0" w:rsidR="0017562B" w:rsidRPr="00736A90" w:rsidRDefault="00B0781E" w:rsidP="0017562B">
      <w:pPr>
        <w:rPr>
          <w:b/>
          <w:u w:val="single"/>
        </w:rPr>
      </w:pPr>
      <w:r w:rsidRPr="00736A90">
        <w:rPr>
          <w:b/>
          <w:u w:val="single"/>
        </w:rPr>
        <w:t>Lisa Stroll- Faculty Recruitment/Retention</w:t>
      </w:r>
    </w:p>
    <w:p w14:paraId="320B874A" w14:textId="7C077CC5" w:rsidR="00B0781E" w:rsidRDefault="00B0781E" w:rsidP="00B0781E">
      <w:pPr>
        <w:pStyle w:val="ListParagraph"/>
        <w:numPr>
          <w:ilvl w:val="0"/>
          <w:numId w:val="9"/>
        </w:numPr>
      </w:pPr>
      <w:r>
        <w:t xml:space="preserve">Free job posting on </w:t>
      </w:r>
      <w:proofErr w:type="spellStart"/>
      <w:r>
        <w:t>Linkedin</w:t>
      </w:r>
      <w:proofErr w:type="spellEnd"/>
    </w:p>
    <w:p w14:paraId="0AF88B5F" w14:textId="4CC2EF38" w:rsidR="00B0781E" w:rsidRDefault="00B0781E" w:rsidP="00B0781E">
      <w:pPr>
        <w:pStyle w:val="ListParagraph"/>
        <w:numPr>
          <w:ilvl w:val="0"/>
          <w:numId w:val="9"/>
        </w:numPr>
      </w:pPr>
      <w:r>
        <w:t>Can schools collaborate on hiring needs- share candidates that were not hired with other ACIS schools?</w:t>
      </w:r>
    </w:p>
    <w:p w14:paraId="20677DDF" w14:textId="76B10DBC" w:rsidR="00160721" w:rsidRDefault="00160721" w:rsidP="00160721">
      <w:pPr>
        <w:pStyle w:val="ListParagraph"/>
        <w:numPr>
          <w:ilvl w:val="1"/>
          <w:numId w:val="9"/>
        </w:numPr>
      </w:pPr>
      <w:r>
        <w:t>Encourage applicants that schools don’t hire to look at ACIS job board</w:t>
      </w:r>
    </w:p>
    <w:p w14:paraId="595D2AD3" w14:textId="7B19D96A" w:rsidR="00B0781E" w:rsidRDefault="00B0781E" w:rsidP="00B0781E">
      <w:pPr>
        <w:pStyle w:val="ListParagraph"/>
        <w:numPr>
          <w:ilvl w:val="0"/>
          <w:numId w:val="9"/>
        </w:numPr>
      </w:pPr>
      <w:r>
        <w:t>Keep up with what is going on in public schools- be aware of public school salary ranges and find a way to be competitive</w:t>
      </w:r>
    </w:p>
    <w:p w14:paraId="0ACF1282" w14:textId="15A5D1F1" w:rsidR="00B0781E" w:rsidRDefault="00B0781E" w:rsidP="00B0781E">
      <w:pPr>
        <w:pStyle w:val="ListParagraph"/>
        <w:numPr>
          <w:ilvl w:val="0"/>
          <w:numId w:val="9"/>
        </w:numPr>
      </w:pPr>
      <w:r>
        <w:t>What are benefits that can sweeten the deal?</w:t>
      </w:r>
    </w:p>
    <w:p w14:paraId="15DE93D1" w14:textId="3222AEEC" w:rsidR="00F10B02" w:rsidRDefault="00F10B02" w:rsidP="00B0781E">
      <w:pPr>
        <w:pStyle w:val="ListParagraph"/>
        <w:numPr>
          <w:ilvl w:val="1"/>
          <w:numId w:val="9"/>
        </w:numPr>
      </w:pPr>
      <w:r>
        <w:t>Moving expenses</w:t>
      </w:r>
    </w:p>
    <w:p w14:paraId="1960440A" w14:textId="18606316" w:rsidR="00B0781E" w:rsidRDefault="00B0781E" w:rsidP="00B0781E">
      <w:pPr>
        <w:pStyle w:val="ListParagraph"/>
        <w:numPr>
          <w:ilvl w:val="1"/>
          <w:numId w:val="9"/>
        </w:numPr>
      </w:pPr>
      <w:r>
        <w:t>Signing bonuses</w:t>
      </w:r>
    </w:p>
    <w:p w14:paraId="6D8A5158" w14:textId="5E2D3A65" w:rsidR="00F10B02" w:rsidRDefault="00F10B02" w:rsidP="00F10B02">
      <w:pPr>
        <w:pStyle w:val="ListParagraph"/>
        <w:numPr>
          <w:ilvl w:val="2"/>
          <w:numId w:val="9"/>
        </w:numPr>
      </w:pPr>
      <w:r>
        <w:t>Can be a way of protecting the salary bands but still sweeten the deal for people to accept</w:t>
      </w:r>
    </w:p>
    <w:p w14:paraId="082628FC" w14:textId="6300610F" w:rsidR="00F10B02" w:rsidRDefault="00F10B02" w:rsidP="00F10B02">
      <w:pPr>
        <w:pStyle w:val="ListParagraph"/>
        <w:numPr>
          <w:ilvl w:val="2"/>
          <w:numId w:val="9"/>
        </w:numPr>
      </w:pPr>
      <w:r>
        <w:t>Have to have some transparency around this process to protect the school</w:t>
      </w:r>
    </w:p>
    <w:p w14:paraId="29B6BE01" w14:textId="19381647" w:rsidR="00B0781E" w:rsidRDefault="00B0781E" w:rsidP="00B0781E">
      <w:pPr>
        <w:pStyle w:val="ListParagraph"/>
        <w:numPr>
          <w:ilvl w:val="1"/>
          <w:numId w:val="9"/>
        </w:numPr>
      </w:pPr>
      <w:r>
        <w:t>Pay off college debt? Are schools allowed to do this anymore?</w:t>
      </w:r>
    </w:p>
    <w:p w14:paraId="17BB677B" w14:textId="6A2FF47A" w:rsidR="00B0781E" w:rsidRDefault="00B0781E" w:rsidP="00B0781E">
      <w:pPr>
        <w:pStyle w:val="ListParagraph"/>
        <w:numPr>
          <w:ilvl w:val="1"/>
          <w:numId w:val="9"/>
        </w:numPr>
      </w:pPr>
      <w:r>
        <w:t>Need to be careful of equity in benefit allocation</w:t>
      </w:r>
    </w:p>
    <w:p w14:paraId="779D5FB5" w14:textId="23DDAAF8" w:rsidR="00F10B02" w:rsidRDefault="00F10B02" w:rsidP="00B0781E">
      <w:pPr>
        <w:pStyle w:val="ListParagraph"/>
        <w:numPr>
          <w:ilvl w:val="1"/>
          <w:numId w:val="9"/>
        </w:numPr>
      </w:pPr>
      <w:r>
        <w:t>Also consider moving to a more flexible salary band system so don’t have to deal with signing bonuses, extra benefits, etc.</w:t>
      </w:r>
    </w:p>
    <w:p w14:paraId="20985BD6" w14:textId="5606FCE3" w:rsidR="00F10B02" w:rsidRDefault="00F10B02" w:rsidP="00F10B02">
      <w:pPr>
        <w:pStyle w:val="ListParagraph"/>
        <w:numPr>
          <w:ilvl w:val="0"/>
          <w:numId w:val="9"/>
        </w:numPr>
      </w:pPr>
      <w:r>
        <w:t xml:space="preserve">The Teachers Council (suggested by Kelly Church) </w:t>
      </w:r>
    </w:p>
    <w:p w14:paraId="65E639A9" w14:textId="0E3E4C95" w:rsidR="00F10B02" w:rsidRDefault="00F10B02" w:rsidP="00F10B02">
      <w:pPr>
        <w:pStyle w:val="ListParagraph"/>
        <w:numPr>
          <w:ilvl w:val="1"/>
          <w:numId w:val="9"/>
        </w:numPr>
      </w:pPr>
      <w:r>
        <w:t>Work with international applicants that want to work in US</w:t>
      </w:r>
    </w:p>
    <w:p w14:paraId="070CA8B4" w14:textId="0F4E5915" w:rsidR="00F10B02" w:rsidRDefault="00F10B02" w:rsidP="00F10B02">
      <w:pPr>
        <w:pStyle w:val="ListParagraph"/>
        <w:numPr>
          <w:ilvl w:val="1"/>
          <w:numId w:val="9"/>
        </w:numPr>
      </w:pPr>
      <w:r>
        <w:t>Can come teach for 3 years if your institution has a MOU with an international institution</w:t>
      </w:r>
    </w:p>
    <w:p w14:paraId="242A8C1F" w14:textId="15D36FC5" w:rsidR="00F10B02" w:rsidRDefault="00F10B02" w:rsidP="00F10B02">
      <w:pPr>
        <w:pStyle w:val="ListParagraph"/>
        <w:numPr>
          <w:ilvl w:val="1"/>
          <w:numId w:val="9"/>
        </w:numPr>
      </w:pPr>
      <w:r>
        <w:t>Teachers Council helps with VISA process</w:t>
      </w:r>
    </w:p>
    <w:p w14:paraId="26A19896" w14:textId="0006FA08" w:rsidR="00160721" w:rsidRDefault="00F10B02" w:rsidP="00160721">
      <w:pPr>
        <w:pStyle w:val="ListParagraph"/>
        <w:numPr>
          <w:ilvl w:val="0"/>
          <w:numId w:val="9"/>
        </w:numPr>
      </w:pPr>
      <w:r>
        <w:t>Positive messaging about benefits of working in independent schools</w:t>
      </w:r>
    </w:p>
    <w:p w14:paraId="4BB78832" w14:textId="25AC1591" w:rsidR="00160721" w:rsidRPr="00736A90" w:rsidRDefault="00160721" w:rsidP="00160721">
      <w:pPr>
        <w:rPr>
          <w:b/>
          <w:u w:val="single"/>
        </w:rPr>
      </w:pPr>
      <w:r w:rsidRPr="00736A90">
        <w:rPr>
          <w:b/>
          <w:u w:val="single"/>
        </w:rPr>
        <w:t>JJ Morrow- Things to keep from COVID</w:t>
      </w:r>
    </w:p>
    <w:p w14:paraId="55C417B1" w14:textId="77F8B679" w:rsidR="00160721" w:rsidRDefault="00160721" w:rsidP="006462DB">
      <w:pPr>
        <w:pStyle w:val="ListParagraph"/>
        <w:numPr>
          <w:ilvl w:val="0"/>
          <w:numId w:val="11"/>
        </w:numPr>
      </w:pPr>
      <w:r>
        <w:t>Never waste a crisis</w:t>
      </w:r>
    </w:p>
    <w:p w14:paraId="18686509" w14:textId="5B6005DD" w:rsidR="00160721" w:rsidRDefault="00160721" w:rsidP="006462DB">
      <w:pPr>
        <w:pStyle w:val="ListParagraph"/>
        <w:numPr>
          <w:ilvl w:val="0"/>
          <w:numId w:val="11"/>
        </w:numPr>
      </w:pPr>
      <w:r>
        <w:t xml:space="preserve">Can’t go back to normal- </w:t>
      </w:r>
      <w:r w:rsidR="006462DB">
        <w:t xml:space="preserve">desire to </w:t>
      </w:r>
      <w:r>
        <w:t>go back to something better</w:t>
      </w:r>
    </w:p>
    <w:p w14:paraId="255AD91C" w14:textId="3D5D39A8" w:rsidR="00160721" w:rsidRDefault="00160721" w:rsidP="006462DB">
      <w:pPr>
        <w:pStyle w:val="ListParagraph"/>
        <w:numPr>
          <w:ilvl w:val="0"/>
          <w:numId w:val="11"/>
        </w:numPr>
      </w:pPr>
      <w:r>
        <w:t>Affirm where you are heading as a school and why</w:t>
      </w:r>
    </w:p>
    <w:p w14:paraId="1E159762" w14:textId="2EBA337B" w:rsidR="00160721" w:rsidRDefault="006462DB" w:rsidP="006462DB">
      <w:pPr>
        <w:pStyle w:val="ListParagraph"/>
        <w:numPr>
          <w:ilvl w:val="0"/>
          <w:numId w:val="11"/>
        </w:numPr>
      </w:pPr>
      <w:r>
        <w:t>Consider that structure might be needed/wanted from faculty- so much flexibility over the past year, see a desire for more structure</w:t>
      </w:r>
    </w:p>
    <w:p w14:paraId="3EFA0F16" w14:textId="28D939AE" w:rsidR="006462DB" w:rsidRDefault="006462DB" w:rsidP="006462DB">
      <w:pPr>
        <w:pStyle w:val="ListParagraph"/>
        <w:numPr>
          <w:ilvl w:val="0"/>
          <w:numId w:val="11"/>
        </w:numPr>
      </w:pPr>
      <w:r>
        <w:t>Schedule opportunities for down time and space</w:t>
      </w:r>
    </w:p>
    <w:p w14:paraId="05275D2E" w14:textId="0A6BF313" w:rsidR="006462DB" w:rsidRDefault="006462DB" w:rsidP="006462DB">
      <w:pPr>
        <w:pStyle w:val="ListParagraph"/>
        <w:numPr>
          <w:ilvl w:val="0"/>
          <w:numId w:val="11"/>
        </w:numPr>
      </w:pPr>
      <w:r>
        <w:t>Organize curriculum/lessons around global events</w:t>
      </w:r>
    </w:p>
    <w:p w14:paraId="5AD72324" w14:textId="19C5B97D" w:rsidR="006462DB" w:rsidRDefault="006462DB" w:rsidP="006462DB">
      <w:pPr>
        <w:pStyle w:val="ListParagraph"/>
        <w:numPr>
          <w:ilvl w:val="0"/>
          <w:numId w:val="11"/>
        </w:numPr>
      </w:pPr>
      <w:r>
        <w:t>Carry forward resiliency kids/staff learned this year</w:t>
      </w:r>
    </w:p>
    <w:p w14:paraId="6C08698A" w14:textId="28456448" w:rsidR="006462DB" w:rsidRDefault="006462DB" w:rsidP="006462DB">
      <w:pPr>
        <w:pStyle w:val="ListParagraph"/>
        <w:numPr>
          <w:ilvl w:val="0"/>
          <w:numId w:val="11"/>
        </w:numPr>
      </w:pPr>
      <w:r>
        <w:t>Don’t lose momentum of tackling hard things</w:t>
      </w:r>
    </w:p>
    <w:p w14:paraId="33539344" w14:textId="4F9C92A0" w:rsidR="006462DB" w:rsidRDefault="006462DB" w:rsidP="006462DB">
      <w:pPr>
        <w:pStyle w:val="ListParagraph"/>
        <w:numPr>
          <w:ilvl w:val="0"/>
          <w:numId w:val="11"/>
        </w:numPr>
      </w:pPr>
      <w:r>
        <w:t>Remind people what we are/are not in control of and how to handle not being in control</w:t>
      </w:r>
    </w:p>
    <w:p w14:paraId="510D1345" w14:textId="1FA1253A" w:rsidR="006462DB" w:rsidRDefault="006462DB" w:rsidP="006462DB">
      <w:pPr>
        <w:pStyle w:val="ListParagraph"/>
        <w:numPr>
          <w:ilvl w:val="0"/>
          <w:numId w:val="11"/>
        </w:numPr>
      </w:pPr>
      <w:r>
        <w:t>How to carry forward the importance of grace in community</w:t>
      </w:r>
    </w:p>
    <w:p w14:paraId="5A233E21" w14:textId="50F6633D" w:rsidR="006462DB" w:rsidRPr="006462DB" w:rsidRDefault="006462DB" w:rsidP="00160721">
      <w:r w:rsidRPr="006462DB">
        <w:t>Book recommendations (Tim Breen)</w:t>
      </w:r>
    </w:p>
    <w:p w14:paraId="6BB56464" w14:textId="0162BB78" w:rsidR="006462DB" w:rsidRDefault="006462DB" w:rsidP="006462DB">
      <w:pPr>
        <w:pStyle w:val="ListParagraph"/>
        <w:numPr>
          <w:ilvl w:val="0"/>
          <w:numId w:val="10"/>
        </w:numPr>
      </w:pPr>
      <w:r>
        <w:t>Upswing (Robert Putman)</w:t>
      </w:r>
    </w:p>
    <w:p w14:paraId="6EB2CFE7" w14:textId="42A2F099" w:rsidR="00AD0940" w:rsidRDefault="006462DB" w:rsidP="00352007">
      <w:pPr>
        <w:pStyle w:val="ListParagraph"/>
        <w:numPr>
          <w:ilvl w:val="0"/>
          <w:numId w:val="10"/>
        </w:numPr>
      </w:pPr>
      <w:r>
        <w:t>Difference Making at the Heart of Learning (Tom)</w:t>
      </w:r>
    </w:p>
    <w:p w14:paraId="4BBCC182" w14:textId="77777777" w:rsidR="00AD0940" w:rsidRDefault="00AD0940"/>
    <w:p w14:paraId="5CD10F0B" w14:textId="77777777" w:rsidR="007962E1" w:rsidRDefault="007962E1"/>
    <w:sectPr w:rsidR="0079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1BF"/>
    <w:multiLevelType w:val="hybridMultilevel"/>
    <w:tmpl w:val="B6A8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847"/>
    <w:multiLevelType w:val="hybridMultilevel"/>
    <w:tmpl w:val="D4208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1459"/>
    <w:multiLevelType w:val="hybridMultilevel"/>
    <w:tmpl w:val="88A45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47EC2"/>
    <w:multiLevelType w:val="hybridMultilevel"/>
    <w:tmpl w:val="6398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90982"/>
    <w:multiLevelType w:val="hybridMultilevel"/>
    <w:tmpl w:val="E8A0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229C"/>
    <w:multiLevelType w:val="hybridMultilevel"/>
    <w:tmpl w:val="D0B2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00CD8"/>
    <w:multiLevelType w:val="hybridMultilevel"/>
    <w:tmpl w:val="4CEC4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66273"/>
    <w:multiLevelType w:val="hybridMultilevel"/>
    <w:tmpl w:val="1AA8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C6867"/>
    <w:multiLevelType w:val="hybridMultilevel"/>
    <w:tmpl w:val="F2FC5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210D5"/>
    <w:multiLevelType w:val="hybridMultilevel"/>
    <w:tmpl w:val="5482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A3A7E"/>
    <w:multiLevelType w:val="hybridMultilevel"/>
    <w:tmpl w:val="7B0CF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E1"/>
    <w:rsid w:val="00160721"/>
    <w:rsid w:val="0017562B"/>
    <w:rsid w:val="00352007"/>
    <w:rsid w:val="00422A17"/>
    <w:rsid w:val="00484502"/>
    <w:rsid w:val="004E3F09"/>
    <w:rsid w:val="00504B88"/>
    <w:rsid w:val="006462DB"/>
    <w:rsid w:val="006E026E"/>
    <w:rsid w:val="00736A90"/>
    <w:rsid w:val="007962E1"/>
    <w:rsid w:val="008E484D"/>
    <w:rsid w:val="00902AC8"/>
    <w:rsid w:val="009F78E7"/>
    <w:rsid w:val="00AD0940"/>
    <w:rsid w:val="00B0781E"/>
    <w:rsid w:val="00BD0151"/>
    <w:rsid w:val="00DC2F21"/>
    <w:rsid w:val="00F10B02"/>
    <w:rsid w:val="00F41628"/>
    <w:rsid w:val="00F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1858F"/>
  <w15:chartTrackingRefBased/>
  <w15:docId w15:val="{F074226F-99FF-472B-8FE6-BAFCFA67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Denver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Shinofield</dc:creator>
  <cp:keywords/>
  <dc:description/>
  <cp:lastModifiedBy>Microsoft account</cp:lastModifiedBy>
  <cp:revision>2</cp:revision>
  <dcterms:created xsi:type="dcterms:W3CDTF">2021-06-14T17:14:00Z</dcterms:created>
  <dcterms:modified xsi:type="dcterms:W3CDTF">2021-06-14T17:14:00Z</dcterms:modified>
</cp:coreProperties>
</file>